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A71E36">
        <w:rPr>
          <w:sz w:val="28"/>
          <w:szCs w:val="28"/>
        </w:rPr>
        <w:t>05-1052/2607/2025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A71E36">
        <w:rPr>
          <w:bCs/>
          <w:sz w:val="28"/>
          <w:szCs w:val="28"/>
        </w:rPr>
        <w:t>15.10.2025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Лисовского Владислава Петровича</w:t>
      </w:r>
      <w:r w:rsidRPr="00B454D3" w:rsidR="00B454D3">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A71E36">
      <w:pPr>
        <w:ind w:firstLine="708"/>
        <w:jc w:val="both"/>
        <w:rPr>
          <w:sz w:val="28"/>
          <w:szCs w:val="28"/>
        </w:rPr>
      </w:pPr>
      <w:r>
        <w:rPr>
          <w:sz w:val="28"/>
          <w:szCs w:val="28"/>
        </w:rPr>
        <w:t>Лисовский Владислав Петрович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01.07.2025</w:t>
      </w:r>
      <w:r w:rsidRPr="000438FE">
        <w:rPr>
          <w:sz w:val="28"/>
          <w:szCs w:val="28"/>
        </w:rPr>
        <w:t xml:space="preserve"> </w:t>
      </w:r>
      <w:r>
        <w:rPr>
          <w:sz w:val="28"/>
          <w:szCs w:val="28"/>
        </w:rPr>
        <w:t>Лисовский Владислав Петрович</w:t>
      </w:r>
      <w:r w:rsidRPr="000438FE">
        <w:rPr>
          <w:sz w:val="28"/>
          <w:szCs w:val="28"/>
        </w:rPr>
        <w:t xml:space="preserve"> по адресу проживания</w:t>
      </w:r>
      <w:r w:rsidRPr="00B454D3" w:rsidR="00B454D3">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18810586250416067306</w:t>
      </w:r>
      <w:r w:rsidRPr="000438FE">
        <w:rPr>
          <w:sz w:val="28"/>
          <w:szCs w:val="28"/>
        </w:rPr>
        <w:t xml:space="preserve"> от </w:t>
      </w:r>
      <w:r>
        <w:rPr>
          <w:sz w:val="28"/>
          <w:szCs w:val="28"/>
        </w:rPr>
        <w:t>16.04.2025</w:t>
      </w:r>
      <w:r w:rsidRPr="000438FE">
        <w:rPr>
          <w:sz w:val="28"/>
          <w:szCs w:val="28"/>
        </w:rPr>
        <w:t>.</w:t>
      </w:r>
    </w:p>
    <w:p w:rsidR="000438FE" w:rsidRPr="000438FE" w:rsidP="00E130BB">
      <w:pPr>
        <w:ind w:firstLine="567"/>
        <w:jc w:val="both"/>
        <w:rPr>
          <w:color w:val="000000"/>
          <w:sz w:val="28"/>
          <w:szCs w:val="28"/>
        </w:rPr>
      </w:pPr>
      <w:r>
        <w:rPr>
          <w:sz w:val="28"/>
          <w:szCs w:val="28"/>
        </w:rPr>
        <w:t>Лисовский Владислав Петрович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r>
        <w:rPr>
          <w:color w:val="000000"/>
          <w:sz w:val="28"/>
          <w:szCs w:val="28"/>
        </w:rPr>
        <w:t xml:space="preserve"> Кроме того, извещен </w:t>
      </w:r>
      <w:r>
        <w:rPr>
          <w:sz w:val="28"/>
          <w:szCs w:val="28"/>
        </w:rPr>
        <w:t xml:space="preserve">смс уведомлением, </w:t>
      </w:r>
      <w:r w:rsidRPr="00A71E36">
        <w:rPr>
          <w:sz w:val="28"/>
          <w:szCs w:val="28"/>
        </w:rPr>
        <w:t>согласно отчету смс –</w:t>
      </w:r>
      <w:r>
        <w:rPr>
          <w:sz w:val="28"/>
          <w:szCs w:val="28"/>
        </w:rPr>
        <w:t xml:space="preserve"> </w:t>
      </w:r>
      <w:r w:rsidRPr="00A71E36">
        <w:rPr>
          <w:sz w:val="28"/>
          <w:szCs w:val="28"/>
        </w:rPr>
        <w:t>извещение не получено</w:t>
      </w:r>
      <w:r>
        <w:rPr>
          <w:sz w:val="28"/>
          <w:szCs w:val="28"/>
        </w:rPr>
        <w:t xml:space="preserve">, </w:t>
      </w:r>
      <w:r w:rsidRPr="00AE58A7">
        <w:rPr>
          <w:sz w:val="28"/>
          <w:szCs w:val="28"/>
        </w:rPr>
        <w:t xml:space="preserve">заявлений и ходатайств не поступило, </w:t>
      </w:r>
      <w:r w:rsidRPr="00AE58A7">
        <w:rPr>
          <w:color w:val="000000"/>
          <w:sz w:val="28"/>
          <w:szCs w:val="28"/>
        </w:rPr>
        <w:t>о причинах неявки суд не уведомил.</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A71E36">
        <w:rPr>
          <w:color w:val="0000CC"/>
          <w:sz w:val="28"/>
          <w:szCs w:val="28"/>
        </w:rPr>
        <w:t>Лисовский Владислав Петрович</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A71E36">
        <w:rPr>
          <w:color w:val="0070C0"/>
          <w:sz w:val="28"/>
          <w:szCs w:val="28"/>
        </w:rPr>
        <w:t>Лисовский Владислав Петрович</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A71E36">
        <w:rPr>
          <w:sz w:val="28"/>
          <w:szCs w:val="28"/>
        </w:rPr>
        <w:t>18810886250920064915 от 10.09.2025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A71E36">
        <w:rPr>
          <w:sz w:val="28"/>
          <w:szCs w:val="28"/>
        </w:rPr>
        <w:t>18810586250416067306</w:t>
      </w:r>
      <w:r w:rsidRPr="000438FE">
        <w:rPr>
          <w:sz w:val="28"/>
          <w:szCs w:val="28"/>
        </w:rPr>
        <w:t xml:space="preserve">, </w:t>
      </w:r>
      <w:r w:rsidR="004858A6">
        <w:rPr>
          <w:sz w:val="28"/>
          <w:szCs w:val="28"/>
        </w:rPr>
        <w:t xml:space="preserve">от </w:t>
      </w:r>
      <w:r w:rsidR="00A71E36">
        <w:rPr>
          <w:sz w:val="28"/>
          <w:szCs w:val="28"/>
        </w:rPr>
        <w:t>16.04.2025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A71E36">
        <w:rPr>
          <w:color w:val="FF0000"/>
          <w:sz w:val="28"/>
          <w:szCs w:val="28"/>
        </w:rPr>
        <w:t>Лисовский</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 xml:space="preserve">главой </w:t>
      </w:r>
      <w:r w:rsidRPr="001127EA">
        <w:rPr>
          <w:sz w:val="28"/>
          <w:szCs w:val="28"/>
        </w:rPr>
        <w:t>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Лисовский Владислав Петрович</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w:t>
      </w:r>
      <w:r>
        <w:rPr>
          <w:sz w:val="28"/>
          <w:szCs w:val="28"/>
        </w:rPr>
        <w:t>00</w:t>
      </w:r>
      <w:r w:rsidRPr="000438FE">
        <w:rPr>
          <w:sz w:val="28"/>
          <w:szCs w:val="28"/>
        </w:rPr>
        <w:t xml:space="preserve">  рублей</w:t>
      </w: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15.10.2025</w:t>
      </w:r>
    </w:p>
    <w:p w:rsidR="001127EA" w:rsidP="00D5375B">
      <w:pPr>
        <w:jc w:val="both"/>
        <w:rPr>
          <w:sz w:val="28"/>
          <w:szCs w:val="28"/>
        </w:rPr>
      </w:pPr>
    </w:p>
    <w:p w:rsidR="00D5375B" w:rsidP="00D5375B">
      <w:pPr>
        <w:jc w:val="both"/>
      </w:pPr>
      <w:r>
        <w:t xml:space="preserve">Подлинный документ хранится в деле № </w:t>
      </w:r>
      <w:r w:rsidR="00A71E36">
        <w:t>05-1052/2607/2025</w:t>
      </w:r>
    </w:p>
    <w:p w:rsidR="00D5375B" w:rsidP="00D5375B">
      <w:pPr>
        <w:jc w:val="both"/>
      </w:pPr>
      <w:r>
        <w:t xml:space="preserve">Судебный акт не вступил в законную силу по состоянию на </w:t>
      </w:r>
      <w:r w:rsidR="00A71E36">
        <w:t>15.10.2025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77AEE"/>
    <w:rsid w:val="009C5616"/>
    <w:rsid w:val="00A01710"/>
    <w:rsid w:val="00A502B5"/>
    <w:rsid w:val="00A554DF"/>
    <w:rsid w:val="00A71E36"/>
    <w:rsid w:val="00A91075"/>
    <w:rsid w:val="00AC0378"/>
    <w:rsid w:val="00AC4626"/>
    <w:rsid w:val="00AE58A7"/>
    <w:rsid w:val="00AF2AFA"/>
    <w:rsid w:val="00AF7A96"/>
    <w:rsid w:val="00B07E61"/>
    <w:rsid w:val="00B24373"/>
    <w:rsid w:val="00B3272A"/>
    <w:rsid w:val="00B454D3"/>
    <w:rsid w:val="00B46D85"/>
    <w:rsid w:val="00B83CE2"/>
    <w:rsid w:val="00B90114"/>
    <w:rsid w:val="00B921AF"/>
    <w:rsid w:val="00BC2E59"/>
    <w:rsid w:val="00BD3407"/>
    <w:rsid w:val="00C056A0"/>
    <w:rsid w:val="00C1157C"/>
    <w:rsid w:val="00C34040"/>
    <w:rsid w:val="00C76E8A"/>
    <w:rsid w:val="00CB3181"/>
    <w:rsid w:val="00CC2279"/>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70B24CEE-8B64-497B-A655-9BAA4D99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